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83DA2" w14:textId="79507705" w:rsidR="00B50617" w:rsidRPr="004F3DC4" w:rsidRDefault="00916B1A">
      <w:pPr>
        <w:rPr>
          <w:b/>
          <w:bCs/>
          <w:sz w:val="24"/>
          <w:szCs w:val="24"/>
        </w:rPr>
      </w:pPr>
      <w:r w:rsidRPr="004F3DC4">
        <w:rPr>
          <w:b/>
          <w:bCs/>
          <w:sz w:val="24"/>
          <w:szCs w:val="24"/>
        </w:rPr>
        <w:t>MILMED Classification</w:t>
      </w:r>
    </w:p>
    <w:p w14:paraId="6C524C97" w14:textId="64FFECBC" w:rsidR="00387602" w:rsidRPr="004F3DC4" w:rsidRDefault="00387602">
      <w:pPr>
        <w:rPr>
          <w:sz w:val="24"/>
          <w:szCs w:val="24"/>
        </w:rPr>
      </w:pPr>
      <w:r w:rsidRPr="004F3DC4">
        <w:rPr>
          <w:sz w:val="24"/>
          <w:szCs w:val="24"/>
        </w:rPr>
        <w:t xml:space="preserve">Please select 2-3 </w:t>
      </w:r>
      <w:r w:rsidR="00503D59" w:rsidRPr="004F3DC4">
        <w:rPr>
          <w:sz w:val="24"/>
          <w:szCs w:val="24"/>
        </w:rPr>
        <w:t xml:space="preserve">or more </w:t>
      </w:r>
      <w:r w:rsidRPr="004F3DC4">
        <w:rPr>
          <w:sz w:val="24"/>
          <w:szCs w:val="24"/>
        </w:rPr>
        <w:t xml:space="preserve">Classifications below </w:t>
      </w:r>
      <w:r w:rsidR="00503D59" w:rsidRPr="004F3DC4">
        <w:rPr>
          <w:sz w:val="24"/>
          <w:szCs w:val="24"/>
        </w:rPr>
        <w:t xml:space="preserve">in which falls within your expertise. </w:t>
      </w:r>
      <w:r w:rsidR="00FF6F04" w:rsidRPr="004F3DC4">
        <w:rPr>
          <w:sz w:val="24"/>
          <w:szCs w:val="24"/>
        </w:rPr>
        <w:t>The</w:t>
      </w:r>
      <w:r w:rsidR="00503D59" w:rsidRPr="004F3DC4">
        <w:rPr>
          <w:sz w:val="24"/>
          <w:szCs w:val="24"/>
        </w:rPr>
        <w:t xml:space="preserve"> classifications </w:t>
      </w:r>
      <w:r w:rsidR="00FF6F04" w:rsidRPr="004F3DC4">
        <w:rPr>
          <w:sz w:val="24"/>
          <w:szCs w:val="24"/>
        </w:rPr>
        <w:t>should be noted to the Military Medicine Editorial Office</w:t>
      </w:r>
      <w:r w:rsidR="004F3DC4" w:rsidRPr="004F3DC4">
        <w:rPr>
          <w:sz w:val="24"/>
          <w:szCs w:val="24"/>
        </w:rPr>
        <w:t xml:space="preserve"> if you are interested in reviewing for Military Medicine.</w:t>
      </w:r>
      <w:r w:rsidR="002E619B">
        <w:rPr>
          <w:sz w:val="24"/>
          <w:szCs w:val="24"/>
        </w:rPr>
        <w:t xml:space="preserve"> </w:t>
      </w:r>
      <w:r w:rsidR="005B29BD">
        <w:rPr>
          <w:sz w:val="24"/>
          <w:szCs w:val="24"/>
        </w:rPr>
        <w:t>The goal is to direct submissions to reviewers within the</w:t>
      </w:r>
      <w:r w:rsidR="00BC4CFA">
        <w:rPr>
          <w:sz w:val="24"/>
          <w:szCs w:val="24"/>
        </w:rPr>
        <w:t xml:space="preserve">ir </w:t>
      </w:r>
      <w:r w:rsidR="005B29BD">
        <w:rPr>
          <w:sz w:val="24"/>
          <w:szCs w:val="24"/>
        </w:rPr>
        <w:t xml:space="preserve">expertise through the classification. </w:t>
      </w:r>
    </w:p>
    <w:p w14:paraId="40077454" w14:textId="77777777" w:rsidR="004F3DC4" w:rsidRDefault="004F3DC4">
      <w:pPr>
        <w:rPr>
          <w:sz w:val="24"/>
          <w:szCs w:val="24"/>
        </w:rPr>
      </w:pPr>
    </w:p>
    <w:p w14:paraId="6DF8348E" w14:textId="77777777" w:rsidR="004F3DC4" w:rsidRDefault="004F3DC4">
      <w:pPr>
        <w:rPr>
          <w:sz w:val="24"/>
          <w:szCs w:val="24"/>
        </w:rPr>
        <w:sectPr w:rsidR="004F3DC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54F215C" w14:textId="3FAEE247" w:rsidR="004F3DC4" w:rsidRPr="004F3DC4" w:rsidRDefault="004F3DC4">
      <w:pPr>
        <w:rPr>
          <w:b/>
          <w:bCs/>
          <w:sz w:val="24"/>
          <w:szCs w:val="24"/>
        </w:rPr>
      </w:pPr>
      <w:r w:rsidRPr="004F3DC4">
        <w:rPr>
          <w:b/>
          <w:bCs/>
          <w:sz w:val="24"/>
          <w:szCs w:val="24"/>
        </w:rPr>
        <w:t>CLASSIFICATION</w:t>
      </w:r>
    </w:p>
    <w:tbl>
      <w:tblPr>
        <w:tblW w:w="4320" w:type="dxa"/>
        <w:tblLook w:val="04A0" w:firstRow="1" w:lastRow="0" w:firstColumn="1" w:lastColumn="0" w:noHBand="0" w:noVBand="1"/>
      </w:tblPr>
      <w:tblGrid>
        <w:gridCol w:w="4320"/>
      </w:tblGrid>
      <w:tr w:rsidR="00916B1A" w:rsidRPr="004F3DC4" w14:paraId="2420BF1D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A70968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Academics</w:t>
            </w:r>
          </w:p>
        </w:tc>
      </w:tr>
      <w:tr w:rsidR="00916B1A" w:rsidRPr="004F3DC4" w14:paraId="0501894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507768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Acinetobacter baumannii</w:t>
            </w:r>
          </w:p>
        </w:tc>
      </w:tr>
      <w:tr w:rsidR="00916B1A" w:rsidRPr="004F3DC4" w14:paraId="3655D55F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FC40FC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Administration-Managed Care</w:t>
            </w:r>
          </w:p>
        </w:tc>
      </w:tr>
      <w:tr w:rsidR="00916B1A" w:rsidRPr="004F3DC4" w14:paraId="6820344D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E75E7A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Administration-Nursing</w:t>
            </w:r>
          </w:p>
        </w:tc>
      </w:tr>
      <w:tr w:rsidR="00916B1A" w:rsidRPr="004F3DC4" w14:paraId="6926DD0A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8360D7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Air Evacuation/Field Telemedicine</w:t>
            </w:r>
          </w:p>
        </w:tc>
      </w:tr>
      <w:tr w:rsidR="00916B1A" w:rsidRPr="004F3DC4" w14:paraId="34D8C663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FAA6AC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Allergy Medicine</w:t>
            </w:r>
          </w:p>
        </w:tc>
      </w:tr>
      <w:tr w:rsidR="00916B1A" w:rsidRPr="004F3DC4" w14:paraId="526D7B51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3F9CC0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Alternative Medicine</w:t>
            </w:r>
          </w:p>
        </w:tc>
      </w:tr>
      <w:tr w:rsidR="00916B1A" w:rsidRPr="004F3DC4" w14:paraId="7C51DDC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20BF25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Anesthesiology</w:t>
            </w:r>
          </w:p>
        </w:tc>
      </w:tr>
      <w:tr w:rsidR="00916B1A" w:rsidRPr="004F3DC4" w14:paraId="4990AC1A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B63EB6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Animal Related Research</w:t>
            </w:r>
          </w:p>
        </w:tc>
      </w:tr>
      <w:tr w:rsidR="00916B1A" w:rsidRPr="004F3DC4" w14:paraId="50488624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272F25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Anti-Microbials</w:t>
            </w:r>
          </w:p>
        </w:tc>
      </w:tr>
      <w:tr w:rsidR="00916B1A" w:rsidRPr="004F3DC4" w14:paraId="3622AB2E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EFBE8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Audiology</w:t>
            </w:r>
          </w:p>
        </w:tc>
      </w:tr>
      <w:tr w:rsidR="00916B1A" w:rsidRPr="004F3DC4" w14:paraId="0B1F1CBF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0DCA84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Basic Science</w:t>
            </w:r>
          </w:p>
        </w:tc>
      </w:tr>
      <w:tr w:rsidR="00916B1A" w:rsidRPr="004F3DC4" w14:paraId="340823DA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9E895A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Bioenvironmental Engineering</w:t>
            </w:r>
          </w:p>
        </w:tc>
      </w:tr>
      <w:tr w:rsidR="00916B1A" w:rsidRPr="004F3DC4" w14:paraId="35453A4E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543A16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Biomedical Engineering</w:t>
            </w:r>
          </w:p>
        </w:tc>
      </w:tr>
      <w:tr w:rsidR="00916B1A" w:rsidRPr="004F3DC4" w14:paraId="4B644A81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DA93C9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Biostatistics</w:t>
            </w:r>
          </w:p>
        </w:tc>
      </w:tr>
      <w:tr w:rsidR="00916B1A" w:rsidRPr="004F3DC4" w14:paraId="2F2959C5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8B1173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Blast Injury</w:t>
            </w:r>
          </w:p>
        </w:tc>
      </w:tr>
      <w:tr w:rsidR="00916B1A" w:rsidRPr="004F3DC4" w14:paraId="38485125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65B11B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Breast</w:t>
            </w:r>
          </w:p>
        </w:tc>
      </w:tr>
      <w:tr w:rsidR="00916B1A" w:rsidRPr="004F3DC4" w14:paraId="2DB538B6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5DC757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Chem/Bio/Rad</w:t>
            </w:r>
          </w:p>
        </w:tc>
      </w:tr>
      <w:tr w:rsidR="00916B1A" w:rsidRPr="004F3DC4" w14:paraId="611CD967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4D6B5F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Clinical Research</w:t>
            </w:r>
          </w:p>
        </w:tc>
      </w:tr>
      <w:tr w:rsidR="00916B1A" w:rsidRPr="004F3DC4" w14:paraId="1A425953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CD1F9B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Cognitive Behavioral Therapy</w:t>
            </w:r>
          </w:p>
        </w:tc>
      </w:tr>
      <w:tr w:rsidR="00916B1A" w:rsidRPr="004F3DC4" w14:paraId="2F96068A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697AB9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Contraceptive</w:t>
            </w:r>
          </w:p>
        </w:tc>
      </w:tr>
      <w:tr w:rsidR="00916B1A" w:rsidRPr="004F3DC4" w14:paraId="098BE42B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85B560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Deployment Medicine</w:t>
            </w:r>
          </w:p>
        </w:tc>
      </w:tr>
      <w:tr w:rsidR="00916B1A" w:rsidRPr="004F3DC4" w14:paraId="29CCCFD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BCF340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Diabetes</w:t>
            </w:r>
          </w:p>
        </w:tc>
      </w:tr>
      <w:tr w:rsidR="00916B1A" w:rsidRPr="004F3DC4" w14:paraId="24D43146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4E5308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Diagnostic Radiology</w:t>
            </w:r>
          </w:p>
        </w:tc>
      </w:tr>
      <w:tr w:rsidR="00916B1A" w:rsidRPr="004F3DC4" w14:paraId="0A128A73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731C53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Disability</w:t>
            </w:r>
          </w:p>
        </w:tc>
      </w:tr>
      <w:tr w:rsidR="00916B1A" w:rsidRPr="004F3DC4" w14:paraId="7708A374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561FA5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Disaster Relief</w:t>
            </w:r>
          </w:p>
        </w:tc>
      </w:tr>
      <w:tr w:rsidR="00916B1A" w:rsidRPr="004F3DC4" w14:paraId="672580E0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7380EB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Diving</w:t>
            </w:r>
          </w:p>
        </w:tc>
      </w:tr>
      <w:tr w:rsidR="00916B1A" w:rsidRPr="004F3DC4" w14:paraId="0BDC421C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CDF27C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Electrolytes</w:t>
            </w:r>
          </w:p>
        </w:tc>
      </w:tr>
      <w:tr w:rsidR="00916B1A" w:rsidRPr="004F3DC4" w14:paraId="20352F5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E0F574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Emergency</w:t>
            </w:r>
          </w:p>
        </w:tc>
      </w:tr>
      <w:tr w:rsidR="00916B1A" w:rsidRPr="004F3DC4" w14:paraId="6DDC74D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661265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Engineering</w:t>
            </w:r>
          </w:p>
        </w:tc>
      </w:tr>
      <w:tr w:rsidR="00916B1A" w:rsidRPr="004F3DC4" w14:paraId="45DAF79C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7B7F99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Entomology</w:t>
            </w:r>
          </w:p>
        </w:tc>
      </w:tr>
      <w:tr w:rsidR="00916B1A" w:rsidRPr="004F3DC4" w14:paraId="20C5246E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59EC24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Facial</w:t>
            </w:r>
          </w:p>
        </w:tc>
      </w:tr>
      <w:tr w:rsidR="00916B1A" w:rsidRPr="004F3DC4" w14:paraId="6E7615AE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135379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Family</w:t>
            </w:r>
          </w:p>
        </w:tc>
      </w:tr>
      <w:tr w:rsidR="00916B1A" w:rsidRPr="004F3DC4" w14:paraId="58581841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2AB46A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Family/Domestic Violence</w:t>
            </w:r>
          </w:p>
        </w:tc>
      </w:tr>
      <w:tr w:rsidR="00916B1A" w:rsidRPr="004F3DC4" w14:paraId="1C99FB90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A755F9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Foot Injury</w:t>
            </w:r>
          </w:p>
        </w:tc>
      </w:tr>
      <w:tr w:rsidR="00916B1A" w:rsidRPr="004F3DC4" w14:paraId="790FAA81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548F70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Forensic Medicine</w:t>
            </w:r>
          </w:p>
        </w:tc>
      </w:tr>
      <w:tr w:rsidR="00916B1A" w:rsidRPr="004F3DC4" w14:paraId="3432706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0D0980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General Dentistry</w:t>
            </w:r>
          </w:p>
        </w:tc>
      </w:tr>
      <w:tr w:rsidR="00916B1A" w:rsidRPr="004F3DC4" w14:paraId="740F1603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0F17C2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General Surgery</w:t>
            </w:r>
          </w:p>
        </w:tc>
      </w:tr>
      <w:tr w:rsidR="00916B1A" w:rsidRPr="004F3DC4" w14:paraId="16ED2C6B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CC5533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Geriatrics</w:t>
            </w:r>
          </w:p>
        </w:tc>
      </w:tr>
      <w:tr w:rsidR="00916B1A" w:rsidRPr="004F3DC4" w14:paraId="27B5A50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CDC2C4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Glaucoma</w:t>
            </w:r>
          </w:p>
        </w:tc>
      </w:tr>
      <w:tr w:rsidR="00916B1A" w:rsidRPr="004F3DC4" w14:paraId="6772E5F4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88F6D9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Head Trauma</w:t>
            </w:r>
          </w:p>
        </w:tc>
      </w:tr>
      <w:tr w:rsidR="00916B1A" w:rsidRPr="004F3DC4" w14:paraId="3E1D556B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ECBD0C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Health Promotion</w:t>
            </w:r>
          </w:p>
        </w:tc>
      </w:tr>
      <w:tr w:rsidR="00916B1A" w:rsidRPr="004F3DC4" w14:paraId="1531B7D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62BE78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Healthcare</w:t>
            </w:r>
          </w:p>
        </w:tc>
      </w:tr>
      <w:tr w:rsidR="00916B1A" w:rsidRPr="004F3DC4" w14:paraId="0F254FF7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66A06D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916B1A" w:rsidRPr="004F3DC4" w14:paraId="3E42810C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796C75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Hearing Protection</w:t>
            </w:r>
          </w:p>
        </w:tc>
      </w:tr>
      <w:tr w:rsidR="00916B1A" w:rsidRPr="004F3DC4" w14:paraId="55261CB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5D7A36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Hospitals-HIPAA-TRICARE</w:t>
            </w:r>
          </w:p>
        </w:tc>
      </w:tr>
      <w:tr w:rsidR="00916B1A" w:rsidRPr="004F3DC4" w14:paraId="59C40B43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28940A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Immunology</w:t>
            </w:r>
          </w:p>
        </w:tc>
      </w:tr>
      <w:tr w:rsidR="00916B1A" w:rsidRPr="004F3DC4" w14:paraId="48028272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F0FC0E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Infections</w:t>
            </w:r>
          </w:p>
        </w:tc>
      </w:tr>
      <w:tr w:rsidR="00916B1A" w:rsidRPr="004F3DC4" w14:paraId="4A3F9ED1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5335B1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Infectious Disease</w:t>
            </w:r>
          </w:p>
        </w:tc>
      </w:tr>
      <w:tr w:rsidR="00916B1A" w:rsidRPr="004F3DC4" w14:paraId="2F16D38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BC97C3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Informatics</w:t>
            </w:r>
          </w:p>
        </w:tc>
      </w:tr>
      <w:tr w:rsidR="00916B1A" w:rsidRPr="004F3DC4" w14:paraId="212244A7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BDCB05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Internal Medicine</w:t>
            </w:r>
          </w:p>
        </w:tc>
      </w:tr>
      <w:tr w:rsidR="00916B1A" w:rsidRPr="004F3DC4" w14:paraId="1F27BFFA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B0793C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Laboratory Medicine</w:t>
            </w:r>
          </w:p>
        </w:tc>
      </w:tr>
      <w:tr w:rsidR="00916B1A" w:rsidRPr="004F3DC4" w14:paraId="3E49A855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FC90BE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Legal/Medical Issues</w:t>
            </w:r>
          </w:p>
        </w:tc>
      </w:tr>
      <w:tr w:rsidR="00916B1A" w:rsidRPr="004F3DC4" w14:paraId="60D9C769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CBA085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Lower extremity stress fract.</w:t>
            </w:r>
          </w:p>
        </w:tc>
      </w:tr>
      <w:tr w:rsidR="00916B1A" w:rsidRPr="004F3DC4" w14:paraId="00F69A11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C3F0B9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Malaria</w:t>
            </w:r>
          </w:p>
        </w:tc>
      </w:tr>
      <w:tr w:rsidR="00916B1A" w:rsidRPr="004F3DC4" w14:paraId="67134B1A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811BC7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Mass Casualty</w:t>
            </w:r>
          </w:p>
        </w:tc>
      </w:tr>
      <w:tr w:rsidR="00916B1A" w:rsidRPr="004F3DC4" w14:paraId="11D06CD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35176C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Medical Command</w:t>
            </w:r>
          </w:p>
        </w:tc>
      </w:tr>
      <w:tr w:rsidR="00916B1A" w:rsidRPr="004F3DC4" w14:paraId="1BB08C00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EC4F72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Medical History</w:t>
            </w:r>
          </w:p>
        </w:tc>
      </w:tr>
      <w:tr w:rsidR="00916B1A" w:rsidRPr="004F3DC4" w14:paraId="5F1C1561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F7AFB1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Medical Readiness</w:t>
            </w:r>
          </w:p>
        </w:tc>
      </w:tr>
      <w:tr w:rsidR="00916B1A" w:rsidRPr="004F3DC4" w14:paraId="1CD7102D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6D22A6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Medical Technology</w:t>
            </w:r>
          </w:p>
        </w:tc>
      </w:tr>
      <w:tr w:rsidR="00916B1A" w:rsidRPr="004F3DC4" w14:paraId="3099C2B9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9447F9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Medicine-Aerospace</w:t>
            </w:r>
          </w:p>
        </w:tc>
      </w:tr>
      <w:tr w:rsidR="00916B1A" w:rsidRPr="004F3DC4" w14:paraId="64DA18D9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CFED95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Melanoma</w:t>
            </w:r>
          </w:p>
        </w:tc>
      </w:tr>
      <w:tr w:rsidR="00916B1A" w:rsidRPr="004F3DC4" w14:paraId="5457C5ED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F8295E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Mental Health</w:t>
            </w:r>
          </w:p>
        </w:tc>
      </w:tr>
      <w:tr w:rsidR="00916B1A" w:rsidRPr="004F3DC4" w14:paraId="2B836C7F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50F994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Microbiology</w:t>
            </w:r>
          </w:p>
        </w:tc>
      </w:tr>
      <w:tr w:rsidR="00916B1A" w:rsidRPr="004F3DC4" w14:paraId="7491E314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E613C8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Military Dentistry</w:t>
            </w:r>
          </w:p>
        </w:tc>
      </w:tr>
      <w:tr w:rsidR="00916B1A" w:rsidRPr="004F3DC4" w14:paraId="65A045B9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C1672F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Military History</w:t>
            </w:r>
          </w:p>
        </w:tc>
      </w:tr>
      <w:tr w:rsidR="00916B1A" w:rsidRPr="004F3DC4" w14:paraId="17E0CC79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9FA744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Minimally Invasive Surgery</w:t>
            </w:r>
          </w:p>
        </w:tc>
      </w:tr>
      <w:tr w:rsidR="00916B1A" w:rsidRPr="004F3DC4" w14:paraId="752A488D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10FF99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Morale</w:t>
            </w:r>
          </w:p>
        </w:tc>
      </w:tr>
      <w:tr w:rsidR="00916B1A" w:rsidRPr="004F3DC4" w14:paraId="72F4E13D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2E3D5C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Multi-Drug Resistant Bacteria</w:t>
            </w:r>
          </w:p>
        </w:tc>
      </w:tr>
      <w:tr w:rsidR="00916B1A" w:rsidRPr="004F3DC4" w14:paraId="24DA15D0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71D3E0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Multiple Sclerosis</w:t>
            </w:r>
          </w:p>
        </w:tc>
      </w:tr>
      <w:tr w:rsidR="00916B1A" w:rsidRPr="004F3DC4" w14:paraId="1BBC4FD0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839371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Neuroradiology</w:t>
            </w:r>
          </w:p>
        </w:tc>
      </w:tr>
      <w:tr w:rsidR="00916B1A" w:rsidRPr="004F3DC4" w14:paraId="3C39B050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4E9869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Nuclear Medicine</w:t>
            </w:r>
          </w:p>
        </w:tc>
      </w:tr>
      <w:tr w:rsidR="00916B1A" w:rsidRPr="004F3DC4" w14:paraId="5262870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2DC16F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Nursing-Decision Theories &amp; Health Systems</w:t>
            </w:r>
          </w:p>
        </w:tc>
      </w:tr>
      <w:tr w:rsidR="00916B1A" w:rsidRPr="004F3DC4" w14:paraId="2A18B750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E3113A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Nursing-Research</w:t>
            </w:r>
          </w:p>
        </w:tc>
      </w:tr>
      <w:tr w:rsidR="00916B1A" w:rsidRPr="004F3DC4" w14:paraId="74A7A8B0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3D385B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Occupational Medicine</w:t>
            </w:r>
          </w:p>
        </w:tc>
      </w:tr>
      <w:tr w:rsidR="00916B1A" w:rsidRPr="004F3DC4" w14:paraId="051A77F9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FF5987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Oncology</w:t>
            </w:r>
          </w:p>
        </w:tc>
      </w:tr>
      <w:tr w:rsidR="00916B1A" w:rsidRPr="004F3DC4" w14:paraId="3D114CC4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793C75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Operational Medicine</w:t>
            </w:r>
          </w:p>
        </w:tc>
      </w:tr>
      <w:tr w:rsidR="00916B1A" w:rsidRPr="004F3DC4" w14:paraId="26DCD794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BAC322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Operations Research</w:t>
            </w:r>
          </w:p>
        </w:tc>
      </w:tr>
      <w:tr w:rsidR="00916B1A" w:rsidRPr="004F3DC4" w14:paraId="1F161C5B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4715A5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Oral Pathology</w:t>
            </w:r>
          </w:p>
        </w:tc>
      </w:tr>
      <w:tr w:rsidR="00916B1A" w:rsidRPr="004F3DC4" w14:paraId="7EC8D90C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4A987E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Orthopedic Medicine</w:t>
            </w:r>
          </w:p>
        </w:tc>
      </w:tr>
      <w:tr w:rsidR="00916B1A" w:rsidRPr="004F3DC4" w14:paraId="5C1819F0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3B9D8D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Orthopedic Technology</w:t>
            </w:r>
          </w:p>
        </w:tc>
      </w:tr>
      <w:tr w:rsidR="00916B1A" w:rsidRPr="004F3DC4" w14:paraId="7FF33561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A805CC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Parachuting Injuries</w:t>
            </w:r>
          </w:p>
        </w:tc>
      </w:tr>
      <w:tr w:rsidR="00916B1A" w:rsidRPr="004F3DC4" w14:paraId="165407CA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53B503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Pathology</w:t>
            </w:r>
          </w:p>
        </w:tc>
      </w:tr>
      <w:tr w:rsidR="00916B1A" w:rsidRPr="004F3DC4" w14:paraId="242047B5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BB7FBD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Patient Safety</w:t>
            </w:r>
          </w:p>
        </w:tc>
      </w:tr>
      <w:tr w:rsidR="00916B1A" w:rsidRPr="004F3DC4" w14:paraId="11C973BF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6BC0A0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Pediatrics</w:t>
            </w:r>
          </w:p>
        </w:tc>
      </w:tr>
      <w:tr w:rsidR="00916B1A" w:rsidRPr="004F3DC4" w14:paraId="1D5A37D3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6A3402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Periodontics</w:t>
            </w:r>
          </w:p>
        </w:tc>
      </w:tr>
      <w:tr w:rsidR="00916B1A" w:rsidRPr="004F3DC4" w14:paraId="40A79B8E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1C6050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Pharmacotherapy</w:t>
            </w:r>
          </w:p>
        </w:tc>
      </w:tr>
      <w:tr w:rsidR="00916B1A" w:rsidRPr="004F3DC4" w14:paraId="2A7FB92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075CCA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Physical Medicine</w:t>
            </w:r>
          </w:p>
        </w:tc>
      </w:tr>
      <w:tr w:rsidR="00916B1A" w:rsidRPr="004F3DC4" w14:paraId="68E4809A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EEEC1B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Physical Therapy</w:t>
            </w:r>
          </w:p>
        </w:tc>
      </w:tr>
      <w:tr w:rsidR="00916B1A" w:rsidRPr="004F3DC4" w14:paraId="5E3CA7E4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268803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Physical Therapy/Rehab</w:t>
            </w:r>
          </w:p>
        </w:tc>
      </w:tr>
      <w:tr w:rsidR="00916B1A" w:rsidRPr="004F3DC4" w14:paraId="54C858C4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01B6A2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Podiatry</w:t>
            </w:r>
          </w:p>
        </w:tc>
      </w:tr>
      <w:tr w:rsidR="00916B1A" w:rsidRPr="004F3DC4" w14:paraId="601D64CC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0230F8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Preparedness</w:t>
            </w:r>
          </w:p>
        </w:tc>
      </w:tr>
      <w:tr w:rsidR="00916B1A" w:rsidRPr="004F3DC4" w14:paraId="324D789D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B0C39E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Psychology-Medical Social Work</w:t>
            </w:r>
          </w:p>
        </w:tc>
      </w:tr>
      <w:tr w:rsidR="00916B1A" w:rsidRPr="004F3DC4" w14:paraId="147B2D49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18EE4F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PTSD/ASD</w:t>
            </w:r>
          </w:p>
        </w:tc>
      </w:tr>
      <w:tr w:rsidR="00916B1A" w:rsidRPr="004F3DC4" w14:paraId="0DB0EB63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5022A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Public Health Administration</w:t>
            </w:r>
          </w:p>
        </w:tc>
      </w:tr>
      <w:tr w:rsidR="00916B1A" w:rsidRPr="004F3DC4" w14:paraId="402C0292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42FE8B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Public Health/Vaccines</w:t>
            </w:r>
          </w:p>
        </w:tc>
      </w:tr>
      <w:tr w:rsidR="00916B1A" w:rsidRPr="004F3DC4" w14:paraId="7E27799F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6B8057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Public Health-Substance Abuse</w:t>
            </w:r>
          </w:p>
        </w:tc>
      </w:tr>
      <w:tr w:rsidR="00916B1A" w:rsidRPr="004F3DC4" w14:paraId="64A81AF6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71B7E1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Public Health-Tobacco</w:t>
            </w:r>
          </w:p>
        </w:tc>
      </w:tr>
      <w:tr w:rsidR="00916B1A" w:rsidRPr="004F3DC4" w14:paraId="6A4B1C15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1F429C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Resilience</w:t>
            </w:r>
          </w:p>
        </w:tc>
      </w:tr>
      <w:tr w:rsidR="00916B1A" w:rsidRPr="004F3DC4" w14:paraId="1FB7A660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81416C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Respiratory Disease</w:t>
            </w:r>
          </w:p>
        </w:tc>
      </w:tr>
      <w:tr w:rsidR="00916B1A" w:rsidRPr="004F3DC4" w14:paraId="52E8A05B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76780E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Resuscitation</w:t>
            </w:r>
          </w:p>
        </w:tc>
      </w:tr>
      <w:tr w:rsidR="00916B1A" w:rsidRPr="004F3DC4" w14:paraId="1777E6B0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5C92C8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Rheumatology</w:t>
            </w:r>
          </w:p>
        </w:tc>
      </w:tr>
      <w:tr w:rsidR="00916B1A" w:rsidRPr="004F3DC4" w14:paraId="53E3B0B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D9B438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Special Operations</w:t>
            </w:r>
          </w:p>
        </w:tc>
      </w:tr>
      <w:tr w:rsidR="00916B1A" w:rsidRPr="004F3DC4" w14:paraId="3FBBB570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FF5DBB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Sports Injury</w:t>
            </w:r>
          </w:p>
        </w:tc>
      </w:tr>
      <w:tr w:rsidR="00916B1A" w:rsidRPr="004F3DC4" w14:paraId="01FC25DC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2C4FBF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Sports Injury Medicine</w:t>
            </w:r>
          </w:p>
        </w:tc>
      </w:tr>
      <w:tr w:rsidR="00916B1A" w:rsidRPr="004F3DC4" w14:paraId="155EEFB6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4529BC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Substance Abuse Research</w:t>
            </w:r>
          </w:p>
        </w:tc>
      </w:tr>
      <w:tr w:rsidR="00916B1A" w:rsidRPr="004F3DC4" w14:paraId="194AB5FC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1EDE7F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Surgery</w:t>
            </w:r>
          </w:p>
        </w:tc>
      </w:tr>
      <w:tr w:rsidR="00916B1A" w:rsidRPr="004F3DC4" w14:paraId="0A27BAE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344429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Surgical Critical Care</w:t>
            </w:r>
          </w:p>
        </w:tc>
      </w:tr>
      <w:tr w:rsidR="00916B1A" w:rsidRPr="004F3DC4" w14:paraId="1833C491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39F9E0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Telemedicine</w:t>
            </w:r>
          </w:p>
        </w:tc>
      </w:tr>
      <w:tr w:rsidR="00916B1A" w:rsidRPr="004F3DC4" w14:paraId="0BA2916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08BF60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Trauma</w:t>
            </w:r>
          </w:p>
        </w:tc>
      </w:tr>
      <w:tr w:rsidR="00916B1A" w:rsidRPr="004F3DC4" w14:paraId="7E6E0D70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B0F9DA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Veterinary Medicine</w:t>
            </w:r>
          </w:p>
        </w:tc>
      </w:tr>
      <w:tr w:rsidR="00916B1A" w:rsidRPr="004F3DC4" w14:paraId="16C06471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067B98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Veterinary Public Health</w:t>
            </w:r>
          </w:p>
        </w:tc>
      </w:tr>
      <w:tr w:rsidR="00916B1A" w:rsidRPr="004F3DC4" w14:paraId="5EEFFDE9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D9FDF1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Virology</w:t>
            </w:r>
          </w:p>
        </w:tc>
      </w:tr>
      <w:tr w:rsidR="00916B1A" w:rsidRPr="004F3DC4" w14:paraId="0FD3682F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ECBB1F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Wilderness</w:t>
            </w:r>
          </w:p>
        </w:tc>
      </w:tr>
      <w:tr w:rsidR="00916B1A" w:rsidRPr="004F3DC4" w14:paraId="7ACA83EC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509756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Women</w:t>
            </w:r>
          </w:p>
        </w:tc>
      </w:tr>
      <w:tr w:rsidR="00916B1A" w:rsidRPr="004F3DC4" w14:paraId="51DB31D9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33F217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916B1A" w:rsidRPr="004F3DC4" w14:paraId="5F4F0679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143556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Physicians Assistants</w:t>
            </w:r>
          </w:p>
        </w:tc>
      </w:tr>
      <w:tr w:rsidR="00916B1A" w:rsidRPr="004F3DC4" w14:paraId="35E8E01E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B82ED0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Combat</w:t>
            </w:r>
          </w:p>
        </w:tc>
      </w:tr>
      <w:tr w:rsidR="00916B1A" w:rsidRPr="004F3DC4" w14:paraId="638D4A0A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EAB0CC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Veterans</w:t>
            </w:r>
          </w:p>
        </w:tc>
      </w:tr>
      <w:tr w:rsidR="00916B1A" w:rsidRPr="004F3DC4" w14:paraId="424449CC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5E49DC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Pharmaceuticals-Pharmacology</w:t>
            </w:r>
          </w:p>
        </w:tc>
      </w:tr>
      <w:tr w:rsidR="00916B1A" w:rsidRPr="004F3DC4" w14:paraId="567213E5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CFFEE2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Hand</w:t>
            </w:r>
          </w:p>
        </w:tc>
      </w:tr>
      <w:tr w:rsidR="00916B1A" w:rsidRPr="004F3DC4" w14:paraId="40360E10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721254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Cell Biology</w:t>
            </w:r>
          </w:p>
        </w:tc>
      </w:tr>
      <w:tr w:rsidR="00916B1A" w:rsidRPr="004F3DC4" w14:paraId="754CD64E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C644DD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Education and Teaching</w:t>
            </w:r>
          </w:p>
        </w:tc>
      </w:tr>
      <w:tr w:rsidR="00916B1A" w:rsidRPr="004F3DC4" w14:paraId="1ADBF243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C670A3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Executive Health and Wellness</w:t>
            </w:r>
          </w:p>
        </w:tc>
      </w:tr>
      <w:tr w:rsidR="00916B1A" w:rsidRPr="004F3DC4" w14:paraId="59C663DD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E9AE0A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Pelvic</w:t>
            </w:r>
          </w:p>
        </w:tc>
      </w:tr>
      <w:tr w:rsidR="00916B1A" w:rsidRPr="004F3DC4" w14:paraId="1ED9E284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F1F1E7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Biochemistry/Chemistry</w:t>
            </w:r>
          </w:p>
        </w:tc>
      </w:tr>
      <w:tr w:rsidR="00916B1A" w:rsidRPr="004F3DC4" w14:paraId="7F907B2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D3B341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Trauma Complications</w:t>
            </w:r>
          </w:p>
        </w:tc>
      </w:tr>
      <w:tr w:rsidR="00916B1A" w:rsidRPr="004F3DC4" w14:paraId="5C5BC786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D1B6B9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Acupuncture</w:t>
            </w:r>
          </w:p>
        </w:tc>
      </w:tr>
      <w:tr w:rsidR="00916B1A" w:rsidRPr="004F3DC4" w14:paraId="1A00827F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02443C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Humanitarian Assistance</w:t>
            </w:r>
          </w:p>
        </w:tc>
      </w:tr>
      <w:tr w:rsidR="00916B1A" w:rsidRPr="004F3DC4" w14:paraId="77681031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9B0DAB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Pharmaceuticals-Toxicology</w:t>
            </w:r>
          </w:p>
        </w:tc>
      </w:tr>
      <w:tr w:rsidR="00916B1A" w:rsidRPr="004F3DC4" w14:paraId="782E40E7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42150B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Administration</w:t>
            </w:r>
          </w:p>
        </w:tc>
      </w:tr>
      <w:tr w:rsidR="00916B1A" w:rsidRPr="004F3DC4" w14:paraId="4BB03C0C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7CCC24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Hyperbaric/Diving</w:t>
            </w:r>
          </w:p>
        </w:tc>
      </w:tr>
      <w:tr w:rsidR="00916B1A" w:rsidRPr="004F3DC4" w14:paraId="696E036E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FC7053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Statistics</w:t>
            </w:r>
          </w:p>
        </w:tc>
      </w:tr>
      <w:tr w:rsidR="00916B1A" w:rsidRPr="004F3DC4" w14:paraId="0FE8798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8686A7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Cardiothoracic</w:t>
            </w:r>
          </w:p>
        </w:tc>
      </w:tr>
      <w:tr w:rsidR="00916B1A" w:rsidRPr="004F3DC4" w14:paraId="449C998F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8B071C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Urology</w:t>
            </w:r>
          </w:p>
        </w:tc>
      </w:tr>
      <w:tr w:rsidR="00916B1A" w:rsidRPr="004F3DC4" w14:paraId="2FDB6583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BBDB5D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Multinational Operations</w:t>
            </w:r>
          </w:p>
        </w:tc>
      </w:tr>
      <w:tr w:rsidR="00916B1A" w:rsidRPr="004F3DC4" w14:paraId="302A67B2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D22D8E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Rehabilitation</w:t>
            </w:r>
          </w:p>
        </w:tc>
      </w:tr>
      <w:tr w:rsidR="00916B1A" w:rsidRPr="004F3DC4" w14:paraId="4B20BCCA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D8D999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Pharmaceuticals-Pharmacist</w:t>
            </w:r>
          </w:p>
        </w:tc>
      </w:tr>
      <w:tr w:rsidR="00916B1A" w:rsidRPr="004F3DC4" w14:paraId="4D51CA70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F7750A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Radiology</w:t>
            </w:r>
          </w:p>
        </w:tc>
      </w:tr>
      <w:tr w:rsidR="00916B1A" w:rsidRPr="004F3DC4" w14:paraId="27CEE647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D0014E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Medicine - Pneumonia</w:t>
            </w:r>
          </w:p>
        </w:tc>
      </w:tr>
      <w:tr w:rsidR="00916B1A" w:rsidRPr="004F3DC4" w14:paraId="083A5186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64FC92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Medicine-Preventive-Cold Weather</w:t>
            </w:r>
          </w:p>
        </w:tc>
      </w:tr>
      <w:tr w:rsidR="00916B1A" w:rsidRPr="004F3DC4" w14:paraId="43D80D02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56250C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Laparoscopic Surgery</w:t>
            </w:r>
          </w:p>
        </w:tc>
      </w:tr>
      <w:tr w:rsidR="00916B1A" w:rsidRPr="004F3DC4" w14:paraId="5C4429C9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77E2C9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Genetics</w:t>
            </w:r>
          </w:p>
        </w:tc>
      </w:tr>
      <w:tr w:rsidR="00916B1A" w:rsidRPr="004F3DC4" w14:paraId="37825A27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03EC05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Patient Evacuation and Transport</w:t>
            </w:r>
          </w:p>
        </w:tc>
      </w:tr>
      <w:tr w:rsidR="00916B1A" w:rsidRPr="004F3DC4" w14:paraId="2D3FA739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C957F2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Domestic Preparedness</w:t>
            </w:r>
          </w:p>
        </w:tc>
      </w:tr>
      <w:tr w:rsidR="00916B1A" w:rsidRPr="004F3DC4" w14:paraId="38E54EFF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FEF40B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Colorectal</w:t>
            </w:r>
          </w:p>
        </w:tc>
      </w:tr>
      <w:tr w:rsidR="00916B1A" w:rsidRPr="004F3DC4" w14:paraId="364DCECA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144FFF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Colon &amp; Rectal</w:t>
            </w:r>
          </w:p>
        </w:tc>
      </w:tr>
      <w:tr w:rsidR="00916B1A" w:rsidRPr="004F3DC4" w14:paraId="27C28F2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02FD76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Transfusion/Hematology</w:t>
            </w:r>
          </w:p>
        </w:tc>
      </w:tr>
      <w:tr w:rsidR="00916B1A" w:rsidRPr="004F3DC4" w14:paraId="44960405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FAAB99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Epidemiology of Chronic Diseases</w:t>
            </w:r>
          </w:p>
        </w:tc>
      </w:tr>
      <w:tr w:rsidR="00916B1A" w:rsidRPr="004F3DC4" w14:paraId="07E3563A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24FBF9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Anatomy</w:t>
            </w:r>
          </w:p>
        </w:tc>
      </w:tr>
      <w:tr w:rsidR="00916B1A" w:rsidRPr="004F3DC4" w14:paraId="52AFD007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6FAF96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Hemotology</w:t>
            </w:r>
          </w:p>
        </w:tc>
      </w:tr>
      <w:tr w:rsidR="00916B1A" w:rsidRPr="004F3DC4" w14:paraId="699B4B9D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CC81C6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Psychiatric Research</w:t>
            </w:r>
          </w:p>
        </w:tc>
      </w:tr>
      <w:tr w:rsidR="00916B1A" w:rsidRPr="004F3DC4" w14:paraId="67BDBA55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B0B934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WMD-Psychological Aspects of CANA</w:t>
            </w:r>
          </w:p>
        </w:tc>
      </w:tr>
      <w:tr w:rsidR="00916B1A" w:rsidRPr="004F3DC4" w14:paraId="0FE93F83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A242CA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Dental</w:t>
            </w:r>
          </w:p>
        </w:tc>
      </w:tr>
      <w:tr w:rsidR="00916B1A" w:rsidRPr="004F3DC4" w14:paraId="78928D7F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364F73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Dermatology</w:t>
            </w:r>
          </w:p>
        </w:tc>
      </w:tr>
      <w:tr w:rsidR="00916B1A" w:rsidRPr="004F3DC4" w14:paraId="440E7233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4B2D1D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Reproductive Toxicology</w:t>
            </w:r>
          </w:p>
        </w:tc>
      </w:tr>
      <w:tr w:rsidR="00916B1A" w:rsidRPr="004F3DC4" w14:paraId="225ADFFD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3FDEFF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Ultrasound</w:t>
            </w:r>
          </w:p>
        </w:tc>
      </w:tr>
      <w:tr w:rsidR="00916B1A" w:rsidRPr="004F3DC4" w14:paraId="732FEBF5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4FB06C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Risk Management</w:t>
            </w:r>
          </w:p>
        </w:tc>
      </w:tr>
      <w:tr w:rsidR="00916B1A" w:rsidRPr="004F3DC4" w14:paraId="036CC101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7C1636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Minerals</w:t>
            </w:r>
          </w:p>
        </w:tc>
      </w:tr>
      <w:tr w:rsidR="00916B1A" w:rsidRPr="004F3DC4" w14:paraId="51E87C86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34FD5B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Pharmacology</w:t>
            </w:r>
          </w:p>
        </w:tc>
      </w:tr>
      <w:tr w:rsidR="00916B1A" w:rsidRPr="004F3DC4" w14:paraId="5435274F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FE133E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Protective Eyewear</w:t>
            </w:r>
          </w:p>
        </w:tc>
      </w:tr>
      <w:tr w:rsidR="00916B1A" w:rsidRPr="004F3DC4" w14:paraId="14D96B1D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31F039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Military-Academic-Clinical practice</w:t>
            </w:r>
          </w:p>
        </w:tc>
      </w:tr>
      <w:tr w:rsidR="00916B1A" w:rsidRPr="004F3DC4" w14:paraId="31AECD43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EEF80C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Critical Care</w:t>
            </w:r>
          </w:p>
        </w:tc>
      </w:tr>
      <w:tr w:rsidR="00916B1A" w:rsidRPr="004F3DC4" w14:paraId="56C9ADF0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054235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Fertilization</w:t>
            </w:r>
          </w:p>
        </w:tc>
      </w:tr>
      <w:tr w:rsidR="00916B1A" w:rsidRPr="004F3DC4" w14:paraId="5AAD3480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22C35B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ENT</w:t>
            </w:r>
          </w:p>
        </w:tc>
      </w:tr>
      <w:tr w:rsidR="00916B1A" w:rsidRPr="004F3DC4" w14:paraId="1836EA46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C4066A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Psychology-Discharge Planning</w:t>
            </w:r>
          </w:p>
        </w:tc>
      </w:tr>
      <w:tr w:rsidR="00916B1A" w:rsidRPr="004F3DC4" w14:paraId="0B16D7DE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C64A23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Imaging</w:t>
            </w:r>
          </w:p>
        </w:tc>
      </w:tr>
      <w:tr w:rsidR="00916B1A" w:rsidRPr="004F3DC4" w14:paraId="467298FD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640724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Statistics/Org. Behavior and Theory</w:t>
            </w:r>
          </w:p>
        </w:tc>
      </w:tr>
      <w:tr w:rsidR="00916B1A" w:rsidRPr="004F3DC4" w14:paraId="58C07AC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64027E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Emergency Medicine</w:t>
            </w:r>
          </w:p>
        </w:tc>
      </w:tr>
      <w:tr w:rsidR="00916B1A" w:rsidRPr="004F3DC4" w14:paraId="25E3589A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3330C8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Tobacco Control</w:t>
            </w:r>
          </w:p>
        </w:tc>
      </w:tr>
      <w:tr w:rsidR="00916B1A" w:rsidRPr="004F3DC4" w14:paraId="08464B14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CACDCF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Trauma Scoring</w:t>
            </w:r>
          </w:p>
        </w:tc>
      </w:tr>
      <w:tr w:rsidR="00916B1A" w:rsidRPr="004F3DC4" w14:paraId="1FEF7FA5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BAFFAE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Chemical &amp; Biological Warfare</w:t>
            </w:r>
          </w:p>
        </w:tc>
      </w:tr>
      <w:tr w:rsidR="00916B1A" w:rsidRPr="004F3DC4" w14:paraId="2ABCAA07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0090B8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Cardiovascular MRI</w:t>
            </w:r>
          </w:p>
        </w:tc>
      </w:tr>
      <w:tr w:rsidR="00916B1A" w:rsidRPr="004F3DC4" w14:paraId="2A65E681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D39773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Pharmacy</w:t>
            </w:r>
          </w:p>
        </w:tc>
      </w:tr>
      <w:tr w:rsidR="00916B1A" w:rsidRPr="004F3DC4" w14:paraId="574347B0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48A088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Psychology</w:t>
            </w:r>
          </w:p>
        </w:tc>
      </w:tr>
      <w:tr w:rsidR="00916B1A" w:rsidRPr="004F3DC4" w14:paraId="754BBEDF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221350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Amputation</w:t>
            </w:r>
          </w:p>
        </w:tc>
      </w:tr>
      <w:tr w:rsidR="00916B1A" w:rsidRPr="004F3DC4" w14:paraId="256C92E7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E676E8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Adjustment Disorder</w:t>
            </w:r>
          </w:p>
        </w:tc>
      </w:tr>
      <w:tr w:rsidR="00916B1A" w:rsidRPr="004F3DC4" w14:paraId="796682D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4C5BB1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Chiropratic Medicine</w:t>
            </w:r>
          </w:p>
        </w:tc>
      </w:tr>
      <w:tr w:rsidR="00916B1A" w:rsidRPr="004F3DC4" w14:paraId="31822D76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B687BC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Epidemiology</w:t>
            </w:r>
          </w:p>
        </w:tc>
      </w:tr>
      <w:tr w:rsidR="00916B1A" w:rsidRPr="004F3DC4" w14:paraId="07B312E6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16CC93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Chemistry/Clinical Chemistry</w:t>
            </w:r>
          </w:p>
        </w:tc>
      </w:tr>
      <w:tr w:rsidR="00916B1A" w:rsidRPr="004F3DC4" w14:paraId="2B13B2F5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E8BFD1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Neurology</w:t>
            </w:r>
          </w:p>
        </w:tc>
      </w:tr>
      <w:tr w:rsidR="00916B1A" w:rsidRPr="004F3DC4" w14:paraId="7FB1E1B1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C52890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Ethics</w:t>
            </w:r>
          </w:p>
        </w:tc>
      </w:tr>
      <w:tr w:rsidR="00916B1A" w:rsidRPr="004F3DC4" w14:paraId="4C4BB06B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2C4B25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Primary Care</w:t>
            </w:r>
          </w:p>
        </w:tc>
      </w:tr>
      <w:tr w:rsidR="00916B1A" w:rsidRPr="004F3DC4" w14:paraId="57C8B3B1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BBDAE1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Disaster Psychiatry</w:t>
            </w:r>
          </w:p>
        </w:tc>
      </w:tr>
      <w:tr w:rsidR="00916B1A" w:rsidRPr="004F3DC4" w14:paraId="77F6AF41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A271DB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Tropical Disease</w:t>
            </w:r>
          </w:p>
        </w:tc>
      </w:tr>
      <w:tr w:rsidR="00916B1A" w:rsidRPr="004F3DC4" w14:paraId="313A2C4D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AE4281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International/Refugee Health</w:t>
            </w:r>
          </w:p>
        </w:tc>
      </w:tr>
      <w:tr w:rsidR="00916B1A" w:rsidRPr="004F3DC4" w14:paraId="7C0B40F3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C24CDB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Transplant</w:t>
            </w:r>
          </w:p>
        </w:tc>
      </w:tr>
      <w:tr w:rsidR="00916B1A" w:rsidRPr="004F3DC4" w14:paraId="45D8575D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C7B0D9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Administration (Insurance)</w:t>
            </w:r>
          </w:p>
        </w:tc>
      </w:tr>
      <w:tr w:rsidR="00916B1A" w:rsidRPr="004F3DC4" w14:paraId="64FB493C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9C5F28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Foot/ankle trauma</w:t>
            </w:r>
          </w:p>
        </w:tc>
      </w:tr>
      <w:tr w:rsidR="00916B1A" w:rsidRPr="004F3DC4" w14:paraId="79F553EC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357C7C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History</w:t>
            </w:r>
          </w:p>
        </w:tc>
      </w:tr>
      <w:tr w:rsidR="00916B1A" w:rsidRPr="004F3DC4" w14:paraId="72A1891B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A16B63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Asthma</w:t>
            </w:r>
          </w:p>
        </w:tc>
      </w:tr>
      <w:tr w:rsidR="00916B1A" w:rsidRPr="004F3DC4" w14:paraId="71E65313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15D056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Instruction: Clinical Informatics</w:t>
            </w:r>
          </w:p>
        </w:tc>
      </w:tr>
      <w:tr w:rsidR="00916B1A" w:rsidRPr="004F3DC4" w14:paraId="2C3BAAC4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0DE5F5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Developmental Psychology</w:t>
            </w:r>
          </w:p>
        </w:tc>
      </w:tr>
      <w:tr w:rsidR="00916B1A" w:rsidRPr="004F3DC4" w14:paraId="5A4CD124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12F4FA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Military Operational Medicine</w:t>
            </w:r>
          </w:p>
        </w:tc>
      </w:tr>
      <w:tr w:rsidR="00916B1A" w:rsidRPr="004F3DC4" w14:paraId="35985A64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00465E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Fractures</w:t>
            </w:r>
          </w:p>
        </w:tc>
      </w:tr>
      <w:tr w:rsidR="00916B1A" w:rsidRPr="004F3DC4" w14:paraId="4B6946C4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D08ACA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Clinical Neurophysiology</w:t>
            </w:r>
          </w:p>
        </w:tc>
      </w:tr>
      <w:tr w:rsidR="00916B1A" w:rsidRPr="004F3DC4" w14:paraId="67817389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CCAFD0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Data Analysis</w:t>
            </w:r>
          </w:p>
        </w:tc>
      </w:tr>
      <w:tr w:rsidR="00916B1A" w:rsidRPr="004F3DC4" w14:paraId="109EBE8B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3A38B7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Nursing-Military &amp; Med Readiness</w:t>
            </w:r>
          </w:p>
        </w:tc>
      </w:tr>
      <w:tr w:rsidR="00916B1A" w:rsidRPr="004F3DC4" w14:paraId="70B8221C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0089ED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Flight Surgeon</w:t>
            </w:r>
          </w:p>
        </w:tc>
      </w:tr>
      <w:tr w:rsidR="00916B1A" w:rsidRPr="004F3DC4" w14:paraId="4C3C9E97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18448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Gambling</w:t>
            </w:r>
          </w:p>
        </w:tc>
      </w:tr>
      <w:tr w:rsidR="00916B1A" w:rsidRPr="004F3DC4" w14:paraId="38148D7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9CD7ED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Law and Medicine</w:t>
            </w:r>
          </w:p>
        </w:tc>
      </w:tr>
      <w:tr w:rsidR="00916B1A" w:rsidRPr="004F3DC4" w14:paraId="6D9E075A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83FD6E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Deployment Health</w:t>
            </w:r>
          </w:p>
        </w:tc>
      </w:tr>
      <w:tr w:rsidR="00916B1A" w:rsidRPr="004F3DC4" w14:paraId="53DA1DE4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8CEFD8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Warfare</w:t>
            </w:r>
          </w:p>
        </w:tc>
      </w:tr>
      <w:tr w:rsidR="00916B1A" w:rsidRPr="004F3DC4" w14:paraId="758855C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B9874C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Public Health</w:t>
            </w:r>
          </w:p>
        </w:tc>
      </w:tr>
      <w:tr w:rsidR="00916B1A" w:rsidRPr="004F3DC4" w14:paraId="3517D6A7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4FDE82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Mental Health-Operational</w:t>
            </w:r>
          </w:p>
        </w:tc>
      </w:tr>
      <w:tr w:rsidR="00916B1A" w:rsidRPr="004F3DC4" w14:paraId="0706335D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928BB3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Forward Surgery</w:t>
            </w:r>
          </w:p>
        </w:tc>
      </w:tr>
      <w:tr w:rsidR="00916B1A" w:rsidRPr="004F3DC4" w14:paraId="0C36211E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ED2877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Psychiatry and Law</w:t>
            </w:r>
          </w:p>
        </w:tc>
      </w:tr>
      <w:tr w:rsidR="00916B1A" w:rsidRPr="004F3DC4" w14:paraId="2CE4E20B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A1451B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Endodontics</w:t>
            </w:r>
          </w:p>
        </w:tc>
      </w:tr>
      <w:tr w:rsidR="00916B1A" w:rsidRPr="004F3DC4" w14:paraId="6DE90346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C0938A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HIV/AIDS</w:t>
            </w:r>
          </w:p>
        </w:tc>
      </w:tr>
      <w:tr w:rsidR="00916B1A" w:rsidRPr="004F3DC4" w14:paraId="7F771BD2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2F9515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Pain Management</w:t>
            </w:r>
          </w:p>
        </w:tc>
      </w:tr>
      <w:tr w:rsidR="00916B1A" w:rsidRPr="004F3DC4" w14:paraId="39CFFDDF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733549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Neurology-Acute/Chronic Brain Trauma</w:t>
            </w:r>
          </w:p>
        </w:tc>
      </w:tr>
      <w:tr w:rsidR="00916B1A" w:rsidRPr="004F3DC4" w14:paraId="0EB1EFCB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4B315E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Orthopedic Oncology</w:t>
            </w:r>
          </w:p>
        </w:tc>
      </w:tr>
      <w:tr w:rsidR="00916B1A" w:rsidRPr="004F3DC4" w14:paraId="182B0A43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48EFF9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Education Research</w:t>
            </w:r>
          </w:p>
        </w:tc>
      </w:tr>
      <w:tr w:rsidR="00916B1A" w:rsidRPr="004F3DC4" w14:paraId="09E018A2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3567E8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Biomedical Ethics</w:t>
            </w:r>
          </w:p>
        </w:tc>
      </w:tr>
      <w:tr w:rsidR="00916B1A" w:rsidRPr="004F3DC4" w14:paraId="11883896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1DC129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Public Health-Disaster Relief</w:t>
            </w:r>
          </w:p>
        </w:tc>
      </w:tr>
      <w:tr w:rsidR="00916B1A" w:rsidRPr="004F3DC4" w14:paraId="4B555F63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EF7B2E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Field/operational Anesthesia</w:t>
            </w:r>
          </w:p>
        </w:tc>
      </w:tr>
      <w:tr w:rsidR="00916B1A" w:rsidRPr="004F3DC4" w14:paraId="20FF7C3F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394457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Cardiopulmonary</w:t>
            </w:r>
          </w:p>
        </w:tc>
      </w:tr>
      <w:tr w:rsidR="00916B1A" w:rsidRPr="004F3DC4" w14:paraId="4B877912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4E5109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Trauma &amp; Injury</w:t>
            </w:r>
          </w:p>
        </w:tc>
      </w:tr>
      <w:tr w:rsidR="00916B1A" w:rsidRPr="004F3DC4" w14:paraId="581C6DD2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3C8739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Reconstructive-Maxillofacial</w:t>
            </w:r>
          </w:p>
        </w:tc>
      </w:tr>
      <w:tr w:rsidR="00916B1A" w:rsidRPr="004F3DC4" w14:paraId="0FA2FA50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AE0281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Stroke</w:t>
            </w:r>
          </w:p>
        </w:tc>
      </w:tr>
      <w:tr w:rsidR="00916B1A" w:rsidRPr="004F3DC4" w14:paraId="3F795A82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6994AB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Reconstructive</w:t>
            </w:r>
          </w:p>
        </w:tc>
      </w:tr>
      <w:tr w:rsidR="00916B1A" w:rsidRPr="004F3DC4" w14:paraId="561A695D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9206C4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GI/GU</w:t>
            </w:r>
          </w:p>
        </w:tc>
      </w:tr>
      <w:tr w:rsidR="00916B1A" w:rsidRPr="004F3DC4" w14:paraId="615E661F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48FEA9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Prevention</w:t>
            </w:r>
          </w:p>
        </w:tc>
      </w:tr>
      <w:tr w:rsidR="00916B1A" w:rsidRPr="004F3DC4" w14:paraId="47B1F01E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808D19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reproductive health (pregnancy)</w:t>
            </w:r>
          </w:p>
        </w:tc>
      </w:tr>
      <w:tr w:rsidR="00916B1A" w:rsidRPr="004F3DC4" w14:paraId="3C600CDA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558871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Hand/Upper Extremity</w:t>
            </w:r>
          </w:p>
        </w:tc>
      </w:tr>
      <w:tr w:rsidR="00916B1A" w:rsidRPr="004F3DC4" w14:paraId="7D424E7A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D9CAB5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Environmental</w:t>
            </w:r>
          </w:p>
        </w:tc>
      </w:tr>
      <w:tr w:rsidR="00916B1A" w:rsidRPr="004F3DC4" w14:paraId="18D34C6E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C99E85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Distance Education</w:t>
            </w:r>
          </w:p>
        </w:tc>
      </w:tr>
      <w:tr w:rsidR="00916B1A" w:rsidRPr="004F3DC4" w14:paraId="7BB14DFA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27D207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Nurse Practitioner</w:t>
            </w:r>
          </w:p>
        </w:tc>
      </w:tr>
      <w:tr w:rsidR="00916B1A" w:rsidRPr="004F3DC4" w14:paraId="6E750672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095E57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Nursing</w:t>
            </w:r>
          </w:p>
        </w:tc>
      </w:tr>
      <w:tr w:rsidR="00916B1A" w:rsidRPr="004F3DC4" w14:paraId="02BF95E9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53143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Otolaryngology</w:t>
            </w:r>
          </w:p>
        </w:tc>
      </w:tr>
      <w:tr w:rsidR="00916B1A" w:rsidRPr="004F3DC4" w14:paraId="4F590FCB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E6B276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Thoracic</w:t>
            </w:r>
          </w:p>
        </w:tc>
      </w:tr>
      <w:tr w:rsidR="00916B1A" w:rsidRPr="004F3DC4" w14:paraId="229D593A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BFAEB0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Orthopedic</w:t>
            </w:r>
          </w:p>
        </w:tc>
      </w:tr>
      <w:tr w:rsidR="00916B1A" w:rsidRPr="004F3DC4" w14:paraId="5EA5BA07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74BDE5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Plastic Surgery</w:t>
            </w:r>
          </w:p>
        </w:tc>
      </w:tr>
      <w:tr w:rsidR="00916B1A" w:rsidRPr="004F3DC4" w14:paraId="7418671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DE9575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Magnetic Resonance</w:t>
            </w:r>
          </w:p>
        </w:tc>
      </w:tr>
      <w:tr w:rsidR="00916B1A" w:rsidRPr="004F3DC4" w14:paraId="6701B443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37E965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Cardiology</w:t>
            </w:r>
          </w:p>
        </w:tc>
      </w:tr>
      <w:tr w:rsidR="00916B1A" w:rsidRPr="004F3DC4" w14:paraId="47993152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6D4FBF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Musculoskeletal</w:t>
            </w:r>
          </w:p>
        </w:tc>
      </w:tr>
      <w:tr w:rsidR="00916B1A" w:rsidRPr="004F3DC4" w14:paraId="0EB938FB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05F5F2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Aging</w:t>
            </w:r>
          </w:p>
        </w:tc>
      </w:tr>
      <w:tr w:rsidR="00916B1A" w:rsidRPr="004F3DC4" w14:paraId="0C25F525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CBB685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Reproductive Pharmacology &amp; Physiology</w:t>
            </w:r>
          </w:p>
        </w:tc>
      </w:tr>
      <w:tr w:rsidR="00916B1A" w:rsidRPr="004F3DC4" w14:paraId="015F644A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3A446A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Legal Issues</w:t>
            </w:r>
          </w:p>
        </w:tc>
      </w:tr>
      <w:tr w:rsidR="00916B1A" w:rsidRPr="004F3DC4" w14:paraId="14D3DF5C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970CD3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Acute Orthopedics</w:t>
            </w:r>
          </w:p>
        </w:tc>
      </w:tr>
      <w:tr w:rsidR="00916B1A" w:rsidRPr="004F3DC4" w14:paraId="0BA3302B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2C9029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Nutrition</w:t>
            </w:r>
          </w:p>
        </w:tc>
      </w:tr>
      <w:tr w:rsidR="00916B1A" w:rsidRPr="004F3DC4" w14:paraId="3439671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7B88BD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Administration-Public Health</w:t>
            </w:r>
          </w:p>
        </w:tc>
      </w:tr>
      <w:tr w:rsidR="00916B1A" w:rsidRPr="004F3DC4" w14:paraId="1A7DFBA2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34D28C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Clinical Nephrology</w:t>
            </w:r>
          </w:p>
        </w:tc>
      </w:tr>
      <w:tr w:rsidR="00916B1A" w:rsidRPr="004F3DC4" w14:paraId="0D583997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2B4739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Physical Training</w:t>
            </w:r>
          </w:p>
        </w:tc>
      </w:tr>
      <w:tr w:rsidR="00916B1A" w:rsidRPr="004F3DC4" w14:paraId="597E8B04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A60E48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Oral Surgery</w:t>
            </w:r>
          </w:p>
        </w:tc>
      </w:tr>
      <w:tr w:rsidR="00916B1A" w:rsidRPr="004F3DC4" w14:paraId="53717FA4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A7EE65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Mass Casuality Care</w:t>
            </w:r>
          </w:p>
        </w:tc>
      </w:tr>
      <w:tr w:rsidR="00916B1A" w:rsidRPr="004F3DC4" w14:paraId="19104486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3AA672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Neurological</w:t>
            </w:r>
          </w:p>
        </w:tc>
      </w:tr>
      <w:tr w:rsidR="00916B1A" w:rsidRPr="004F3DC4" w14:paraId="41FAC14E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218BBE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Disaster Medicine</w:t>
            </w:r>
          </w:p>
        </w:tc>
      </w:tr>
      <w:tr w:rsidR="00916B1A" w:rsidRPr="004F3DC4" w14:paraId="02CD1290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D6998A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Stress</w:t>
            </w:r>
          </w:p>
        </w:tc>
      </w:tr>
      <w:tr w:rsidR="00916B1A" w:rsidRPr="004F3DC4" w14:paraId="11CFA295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4DC01C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Adverse Events</w:t>
            </w:r>
          </w:p>
        </w:tc>
      </w:tr>
      <w:tr w:rsidR="00916B1A" w:rsidRPr="004F3DC4" w14:paraId="4E2EACFD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9CDF48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Burn Care</w:t>
            </w:r>
          </w:p>
        </w:tc>
      </w:tr>
      <w:tr w:rsidR="00916B1A" w:rsidRPr="004F3DC4" w14:paraId="3302055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AF4BF6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Cardiovascular CT</w:t>
            </w:r>
          </w:p>
        </w:tc>
      </w:tr>
      <w:tr w:rsidR="00916B1A" w:rsidRPr="004F3DC4" w14:paraId="13416B46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93C6E0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Surgery-Anesthesiology</w:t>
            </w:r>
          </w:p>
        </w:tc>
      </w:tr>
      <w:tr w:rsidR="00916B1A" w:rsidRPr="004F3DC4" w14:paraId="2653E3B6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BD257C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Thyroid</w:t>
            </w:r>
          </w:p>
        </w:tc>
      </w:tr>
      <w:tr w:rsidR="00916B1A" w:rsidRPr="004F3DC4" w14:paraId="4B5E0587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53728A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HIV</w:t>
            </w:r>
          </w:p>
        </w:tc>
      </w:tr>
      <w:tr w:rsidR="00916B1A" w:rsidRPr="004F3DC4" w14:paraId="31CD53D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06ED5F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Body Biomechanics</w:t>
            </w:r>
          </w:p>
        </w:tc>
      </w:tr>
      <w:tr w:rsidR="00916B1A" w:rsidRPr="004F3DC4" w14:paraId="4A035D0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164289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Physical Fitness</w:t>
            </w:r>
          </w:p>
        </w:tc>
      </w:tr>
      <w:tr w:rsidR="00916B1A" w:rsidRPr="004F3DC4" w14:paraId="01B78249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14DEE2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Analysis</w:t>
            </w:r>
          </w:p>
        </w:tc>
      </w:tr>
      <w:tr w:rsidR="00916B1A" w:rsidRPr="004F3DC4" w14:paraId="465DD912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0DD97F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Nephrology</w:t>
            </w:r>
          </w:p>
        </w:tc>
      </w:tr>
      <w:tr w:rsidR="00916B1A" w:rsidRPr="004F3DC4" w14:paraId="2EA15595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5D62BB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Congressional Intent</w:t>
            </w:r>
          </w:p>
        </w:tc>
      </w:tr>
      <w:tr w:rsidR="00916B1A" w:rsidRPr="004F3DC4" w14:paraId="53648E25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5D1110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Obstetrics and Gynecology</w:t>
            </w:r>
          </w:p>
        </w:tc>
      </w:tr>
      <w:tr w:rsidR="00916B1A" w:rsidRPr="004F3DC4" w14:paraId="5476CBDD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ADFAAE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Eye Disease</w:t>
            </w:r>
          </w:p>
        </w:tc>
      </w:tr>
      <w:tr w:rsidR="00916B1A" w:rsidRPr="004F3DC4" w14:paraId="46D8E262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77B147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Mental Health-Epidemiology</w:t>
            </w:r>
          </w:p>
        </w:tc>
      </w:tr>
      <w:tr w:rsidR="00916B1A" w:rsidRPr="004F3DC4" w14:paraId="69B45F6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71B188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Joint Replacement</w:t>
            </w:r>
          </w:p>
        </w:tc>
      </w:tr>
      <w:tr w:rsidR="00916B1A" w:rsidRPr="004F3DC4" w14:paraId="3B439AEE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BD110A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Physiology</w:t>
            </w:r>
          </w:p>
        </w:tc>
      </w:tr>
      <w:tr w:rsidR="00916B1A" w:rsidRPr="004F3DC4" w14:paraId="027E630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9B5E53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Administrative Medicine</w:t>
            </w:r>
          </w:p>
        </w:tc>
      </w:tr>
      <w:tr w:rsidR="00916B1A" w:rsidRPr="004F3DC4" w14:paraId="22B57239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A9EB52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Vascular</w:t>
            </w:r>
          </w:p>
        </w:tc>
      </w:tr>
      <w:tr w:rsidR="00916B1A" w:rsidRPr="004F3DC4" w14:paraId="601DDC86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EBBF7D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Public Health-STDs</w:t>
            </w:r>
          </w:p>
        </w:tc>
      </w:tr>
      <w:tr w:rsidR="00916B1A" w:rsidRPr="004F3DC4" w14:paraId="039EAB95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A1F0C5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Triage</w:t>
            </w:r>
          </w:p>
        </w:tc>
      </w:tr>
      <w:tr w:rsidR="00916B1A" w:rsidRPr="004F3DC4" w14:paraId="3B39544A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2929E6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Psychiatry</w:t>
            </w:r>
          </w:p>
        </w:tc>
      </w:tr>
      <w:tr w:rsidR="00916B1A" w:rsidRPr="004F3DC4" w14:paraId="01089D4B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637EEA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Blood Substitutes</w:t>
            </w:r>
          </w:p>
        </w:tc>
      </w:tr>
      <w:tr w:rsidR="00916B1A" w:rsidRPr="004F3DC4" w14:paraId="5154A6CA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870842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Aerospace Medicine</w:t>
            </w:r>
          </w:p>
        </w:tc>
      </w:tr>
      <w:tr w:rsidR="00916B1A" w:rsidRPr="004F3DC4" w14:paraId="16F037C4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8F7E62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Spinal Cord Injury</w:t>
            </w:r>
          </w:p>
        </w:tc>
      </w:tr>
      <w:tr w:rsidR="00916B1A" w:rsidRPr="004F3DC4" w14:paraId="1E8DA426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981C98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GI</w:t>
            </w:r>
          </w:p>
        </w:tc>
      </w:tr>
      <w:tr w:rsidR="00916B1A" w:rsidRPr="004F3DC4" w14:paraId="1A91C85A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DF10BC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Managed Care/TRICARE</w:t>
            </w:r>
          </w:p>
        </w:tc>
      </w:tr>
      <w:tr w:rsidR="00916B1A" w:rsidRPr="004F3DC4" w14:paraId="0DEE697A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BFE62E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Lipids</w:t>
            </w:r>
          </w:p>
        </w:tc>
      </w:tr>
      <w:tr w:rsidR="00916B1A" w:rsidRPr="004F3DC4" w14:paraId="58D16A60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511CFA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Cardiovascular</w:t>
            </w:r>
          </w:p>
        </w:tc>
      </w:tr>
      <w:tr w:rsidR="00916B1A" w:rsidRPr="004F3DC4" w14:paraId="6F52453E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EAD09E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Sexual Assault</w:t>
            </w:r>
          </w:p>
        </w:tc>
      </w:tr>
      <w:tr w:rsidR="00916B1A" w:rsidRPr="004F3DC4" w14:paraId="5CD8AD94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374180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Body Art (tattooing/piercing)</w:t>
            </w:r>
          </w:p>
        </w:tc>
      </w:tr>
      <w:tr w:rsidR="00916B1A" w:rsidRPr="004F3DC4" w14:paraId="1F2A192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87FE0C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Policy</w:t>
            </w:r>
          </w:p>
        </w:tc>
      </w:tr>
      <w:tr w:rsidR="00916B1A" w:rsidRPr="004F3DC4" w14:paraId="6F38B62F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13E4AE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Fluid Balance</w:t>
            </w:r>
          </w:p>
        </w:tc>
      </w:tr>
      <w:tr w:rsidR="00916B1A" w:rsidRPr="004F3DC4" w14:paraId="63BBBF02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21425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Adm.-TQM-Efficiency/Effectiveness</w:t>
            </w:r>
          </w:p>
        </w:tc>
      </w:tr>
      <w:tr w:rsidR="00916B1A" w:rsidRPr="004F3DC4" w14:paraId="50A57291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9B9B66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Nursing-Psychiatric &amp; Mental Health Issues</w:t>
            </w:r>
          </w:p>
        </w:tc>
      </w:tr>
      <w:tr w:rsidR="00916B1A" w:rsidRPr="004F3DC4" w14:paraId="2025C3B1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290EB2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Massage Therapy</w:t>
            </w:r>
          </w:p>
        </w:tc>
      </w:tr>
      <w:tr w:rsidR="00916B1A" w:rsidRPr="004F3DC4" w14:paraId="6B06BFB7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D12F0C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Preventive medicine</w:t>
            </w:r>
          </w:p>
        </w:tc>
      </w:tr>
      <w:tr w:rsidR="00916B1A" w:rsidRPr="004F3DC4" w14:paraId="7AD1997A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F5BFF2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Microvascular</w:t>
            </w:r>
          </w:p>
        </w:tc>
      </w:tr>
      <w:tr w:rsidR="00916B1A" w:rsidRPr="004F3DC4" w14:paraId="6C278145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F9D32E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Pulmonary</w:t>
            </w:r>
          </w:p>
        </w:tc>
      </w:tr>
      <w:tr w:rsidR="00916B1A" w:rsidRPr="004F3DC4" w14:paraId="3DB46D20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97340B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Biology</w:t>
            </w:r>
          </w:p>
        </w:tc>
      </w:tr>
      <w:tr w:rsidR="00916B1A" w:rsidRPr="004F3DC4" w14:paraId="0AF1385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CB4A61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Opthalmology</w:t>
            </w:r>
          </w:p>
        </w:tc>
      </w:tr>
      <w:tr w:rsidR="00916B1A" w:rsidRPr="004F3DC4" w14:paraId="406D3C2A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B37EC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Optometry</w:t>
            </w:r>
          </w:p>
        </w:tc>
      </w:tr>
      <w:tr w:rsidR="00916B1A" w:rsidRPr="004F3DC4" w14:paraId="47C9BB4C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A9F285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Lung</w:t>
            </w:r>
          </w:p>
        </w:tc>
      </w:tr>
      <w:tr w:rsidR="00916B1A" w:rsidRPr="004F3DC4" w14:paraId="5D1F6CF1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232A6D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Suicidology</w:t>
            </w:r>
          </w:p>
        </w:tc>
      </w:tr>
      <w:tr w:rsidR="00916B1A" w:rsidRPr="004F3DC4" w14:paraId="24537C60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A32F1F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Aviation Medicine</w:t>
            </w:r>
          </w:p>
        </w:tc>
      </w:tr>
      <w:tr w:rsidR="00916B1A" w:rsidRPr="004F3DC4" w14:paraId="25F180FF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D7269F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Psychology Research</w:t>
            </w:r>
          </w:p>
        </w:tc>
      </w:tr>
      <w:tr w:rsidR="00916B1A" w:rsidRPr="004F3DC4" w14:paraId="266312EB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EE8B4E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Homeless</w:t>
            </w:r>
          </w:p>
        </w:tc>
      </w:tr>
      <w:tr w:rsidR="00916B1A" w:rsidRPr="004F3DC4" w14:paraId="50B1BFFE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D98435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Laser</w:t>
            </w:r>
          </w:p>
        </w:tc>
      </w:tr>
      <w:tr w:rsidR="00916B1A" w:rsidRPr="004F3DC4" w14:paraId="21AD4568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1F4BD7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Interventional Radiology</w:t>
            </w:r>
          </w:p>
        </w:tc>
      </w:tr>
      <w:tr w:rsidR="00916B1A" w:rsidRPr="004F3DC4" w14:paraId="03DE11B9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4C7981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Toxicology</w:t>
            </w:r>
          </w:p>
        </w:tc>
      </w:tr>
      <w:tr w:rsidR="00916B1A" w:rsidRPr="004F3DC4" w14:paraId="24E33372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5AA119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Gynecological</w:t>
            </w:r>
          </w:p>
        </w:tc>
      </w:tr>
      <w:tr w:rsidR="00916B1A" w:rsidRPr="004F3DC4" w14:paraId="22C5D7F7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395D87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Endocrinology</w:t>
            </w:r>
          </w:p>
        </w:tc>
      </w:tr>
      <w:tr w:rsidR="00916B1A" w:rsidRPr="004F3DC4" w14:paraId="25E2EFF5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FAE2FE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Epidemiology of Eye Disease/Injury</w:t>
            </w:r>
          </w:p>
        </w:tc>
      </w:tr>
      <w:tr w:rsidR="00916B1A" w:rsidRPr="004F3DC4" w14:paraId="71C1EC0D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1C6100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Wound Management</w:t>
            </w:r>
          </w:p>
        </w:tc>
      </w:tr>
      <w:tr w:rsidR="00916B1A" w:rsidRPr="004F3DC4" w14:paraId="38700731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89B1A0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Implants</w:t>
            </w:r>
          </w:p>
        </w:tc>
      </w:tr>
      <w:tr w:rsidR="00916B1A" w:rsidRPr="004F3DC4" w14:paraId="2ADF7F6C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D0A1E4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Obesity</w:t>
            </w:r>
          </w:p>
        </w:tc>
      </w:tr>
      <w:tr w:rsidR="00916B1A" w:rsidRPr="004F3DC4" w14:paraId="2B61326B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2812AC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Epidemiology of Infectious Diseases</w:t>
            </w:r>
          </w:p>
        </w:tc>
      </w:tr>
      <w:tr w:rsidR="00916B1A" w:rsidRPr="004F3DC4" w14:paraId="59FFBB3B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D7F5DB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Forensic Psychiatry</w:t>
            </w:r>
          </w:p>
        </w:tc>
      </w:tr>
      <w:tr w:rsidR="00916B1A" w:rsidRPr="004F3DC4" w14:paraId="2A6A1D50" w14:textId="77777777" w:rsidTr="00916B1A">
        <w:trPr>
          <w:trHeight w:val="2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BEBD1F" w14:textId="77777777" w:rsidR="00916B1A" w:rsidRPr="004F3DC4" w:rsidRDefault="00916B1A" w:rsidP="009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4F3DC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Vector-Borne Disease</w:t>
            </w:r>
          </w:p>
        </w:tc>
      </w:tr>
    </w:tbl>
    <w:p w14:paraId="06B81C71" w14:textId="77777777" w:rsidR="00916B1A" w:rsidRPr="004F3DC4" w:rsidRDefault="00916B1A">
      <w:pPr>
        <w:rPr>
          <w:sz w:val="24"/>
          <w:szCs w:val="24"/>
        </w:rPr>
      </w:pPr>
    </w:p>
    <w:sectPr w:rsidR="00916B1A" w:rsidRPr="004F3DC4" w:rsidSect="004F3DC4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B1A"/>
    <w:rsid w:val="00126A63"/>
    <w:rsid w:val="00255FC1"/>
    <w:rsid w:val="002E619B"/>
    <w:rsid w:val="00387602"/>
    <w:rsid w:val="00462A99"/>
    <w:rsid w:val="004C2C0C"/>
    <w:rsid w:val="004F3DC4"/>
    <w:rsid w:val="00503D59"/>
    <w:rsid w:val="005B29BD"/>
    <w:rsid w:val="00811942"/>
    <w:rsid w:val="00916B1A"/>
    <w:rsid w:val="00B50617"/>
    <w:rsid w:val="00BC4CFA"/>
    <w:rsid w:val="00CA7B6C"/>
    <w:rsid w:val="00CC6934"/>
    <w:rsid w:val="00FF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8DCDC"/>
  <w15:chartTrackingRefBased/>
  <w15:docId w15:val="{F5C4F180-71D2-46EA-BAC0-848EAC676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05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211B1B9010E64C8FDE87A8C612B27B" ma:contentTypeVersion="13" ma:contentTypeDescription="Create a new document." ma:contentTypeScope="" ma:versionID="40dcad7d00a6bc698d15d1c82af79a77">
  <xsd:schema xmlns:xsd="http://www.w3.org/2001/XMLSchema" xmlns:xs="http://www.w3.org/2001/XMLSchema" xmlns:p="http://schemas.microsoft.com/office/2006/metadata/properties" xmlns:ns1="http://schemas.microsoft.com/sharepoint/v3" xmlns:ns2="d99e2236-ae2f-473c-9d9d-4ff181b6c2ca" xmlns:ns3="a8f6b908-f9b8-42da-b1c9-494f04ea26aa" xmlns:ns4="3261818e-ba52-4b60-8b18-b60f370d15f9" targetNamespace="http://schemas.microsoft.com/office/2006/metadata/properties" ma:root="true" ma:fieldsID="d0994d88cdfb0f09c33ec5c1ebf61e1d" ns1:_="" ns2:_="" ns3:_="" ns4:_="">
    <xsd:import namespace="http://schemas.microsoft.com/sharepoint/v3"/>
    <xsd:import namespace="d99e2236-ae2f-473c-9d9d-4ff181b6c2ca"/>
    <xsd:import namespace="a8f6b908-f9b8-42da-b1c9-494f04ea26aa"/>
    <xsd:import namespace="3261818e-ba52-4b60-8b18-b60f370d15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4:SharedWithUsers" minOccurs="0"/>
                <xsd:element ref="ns4:SharedWithDetails" minOccurs="0"/>
                <xsd:element ref="ns1:_ip_UnifiedCompliancePolicyProperties" minOccurs="0"/>
                <xsd:element ref="ns1:_ip_UnifiedCompliancePolicyUIAction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9e2236-ae2f-473c-9d9d-4ff181b6c2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f6b908-f9b8-42da-b1c9-494f04ea26a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7414def-154c-4d25-b3bb-ada8546948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61818e-ba52-4b60-8b18-b60f370d15f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0e5e7bb-4418-40c1-bdf6-c9aa6f931e8a}" ma:internalName="TaxCatchAll" ma:showField="CatchAllData" ma:web="3261818e-ba52-4b60-8b18-b60f370d15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3261818e-ba52-4b60-8b18-b60f370d15f9" xsi:nil="true"/>
    <lcf76f155ced4ddcb4097134ff3c332f xmlns="a8f6b908-f9b8-42da-b1c9-494f04ea26aa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DABE391-AE79-4939-AB45-E559BB4DA4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E88DD6-AED9-448A-B6B9-1B2E4EB986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9e2236-ae2f-473c-9d9d-4ff181b6c2ca"/>
    <ds:schemaRef ds:uri="a8f6b908-f9b8-42da-b1c9-494f04ea26aa"/>
    <ds:schemaRef ds:uri="3261818e-ba52-4b60-8b18-b60f370d15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F0762C-2BF6-4C7F-B056-92E1A70A8AE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261818e-ba52-4b60-8b18-b60f370d15f9"/>
    <ds:schemaRef ds:uri="a8f6b908-f9b8-42da-b1c9-494f04ea26aa"/>
  </ds:schemaRefs>
</ds:datastoreItem>
</file>

<file path=docMetadata/LabelInfo.xml><?xml version="1.0" encoding="utf-8"?>
<clbl:labelList xmlns:clbl="http://schemas.microsoft.com/office/2020/mipLabelMetadata">
  <clbl:label id="{76a3f6ad-3d9b-49ad-9486-10bfd8fef73e}" enabled="1" method="Privileged" siteId="{8903a443-af33-4ed4-acf5-ee613bcb2f5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881</Words>
  <Characters>5027</Characters>
  <Application>Microsoft Office Word</Application>
  <DocSecurity>0</DocSecurity>
  <Lines>41</Lines>
  <Paragraphs>11</Paragraphs>
  <ScaleCrop>false</ScaleCrop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Mkaj</dc:creator>
  <cp:keywords/>
  <dc:description/>
  <cp:lastModifiedBy>Reilly, Patricia A CIV DHA PAE MP (USA)</cp:lastModifiedBy>
  <cp:revision>14</cp:revision>
  <dcterms:created xsi:type="dcterms:W3CDTF">2023-12-06T20:10:00Z</dcterms:created>
  <dcterms:modified xsi:type="dcterms:W3CDTF">2026-10-19T12:30:00Z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0x01010054211B1B9010E64C8FDE87A8C612B27B</vt:lpwstr>
  </property>
  <property fmtid="{D5CDD505-2E9C-101B-9397-08002B2CF9AE}" pid="3" name="MediaServiceImageTags">
    <vt:lpwstr/>
  </property>
</Properties>
</file>